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5B9" w:rsidRPr="004833FE" w:rsidRDefault="006715B9" w:rsidP="0055636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4833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5563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ОЛОЖЕНИЕ</w:t>
      </w:r>
    </w:p>
    <w:p w:rsidR="006715B9" w:rsidRPr="004833FE" w:rsidRDefault="006715B9" w:rsidP="0055636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833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 организации оказания платных медицинских услуг в ООО «Клиника Гармония»</w:t>
      </w:r>
    </w:p>
    <w:p w:rsidR="006469FE" w:rsidRPr="004833FE" w:rsidRDefault="006715B9" w:rsidP="0055636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833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 о порядке и условиях их предоставления</w:t>
      </w:r>
    </w:p>
    <w:p w:rsidR="006715B9" w:rsidRPr="006715B9" w:rsidRDefault="006715B9" w:rsidP="006715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15B9" w:rsidRPr="006715B9" w:rsidRDefault="006715B9" w:rsidP="006715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15B9" w:rsidRPr="006715B9" w:rsidRDefault="006715B9" w:rsidP="0055636A">
      <w:pPr>
        <w:pStyle w:val="2"/>
        <w:shd w:val="clear" w:color="auto" w:fill="FFFFFF"/>
        <w:spacing w:before="0" w:beforeAutospacing="0" w:after="0" w:afterAutospacing="0"/>
        <w:rPr>
          <w:color w:val="000000" w:themeColor="text1"/>
          <w:sz w:val="24"/>
          <w:szCs w:val="24"/>
        </w:rPr>
      </w:pPr>
      <w:r w:rsidRPr="006715B9">
        <w:rPr>
          <w:color w:val="000000" w:themeColor="text1"/>
          <w:sz w:val="24"/>
          <w:szCs w:val="24"/>
        </w:rPr>
        <w:t>1. Общие положения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1.1. Настоящее Положение об организации оказания платных медицинских услуг и о порядке и условиях их предоставления (далее – Положение) определяет порядок и условия предоставления платных медицинских услуг Обществом с ограниченной ответственностью «Клиника Гармония» (далее – Медицинская организация), расположенным по адресу: Российская Федерация, Самарская область, г. Самара, ул. Чапаевская, д. 187.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1.2. Настоящее Положение разработано в соответствии с Гражданским кодексом Российской Федерации, Федеральным законом от 21.11.2011 № 323-ФЗ «Об основах охраны здоровья граждан в Российской Федерации», законодательством Российской Федерации о защите прав потребителей, иными нормативными правовыми актами Российской Федерации, а также Правилами предоставления медицинскими организациями платных медицинских услуг, утвержденными постановлением Правительства Российской Федерации от 11.05.2023 № 736 (в действующей редакции).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1.3. Платные медицинские услуги оказываются Медицинской организацией при наличии действующей лицензии на осуществление медицинской деятельности, выданной в установленном порядке, в пределах видов работ (услуг), указанных в лицензии.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1.4. Настоящее Положение является локальным нормативным актом Медицинской организации, обязательным для исполнения всеми работниками, участвующими в организации и оказании платных медицинских услуг.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1.5. Платные медицинские услуги оказываются в амбулаторных условиях, в помещениях Медицинской организации, соответствующих обязательным требованиям законодательства Российской Федерации.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1.6. Платные медицинские услуги оказываются пациентам за счет их личных средств, средств заказчиков, а также за счет средств страховых организаций по договорам добровольного медицинского страхования в пределах условий соответствующих договоров.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1.7. Платные медицинские услуги по объему и качеству не могут быть ниже по сравнению с медицинской помощью, оказываемой бесплатно в рамках программы государственных гарантий бесплатного оказания гражданам медицинской помощи.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1.8. Не допускается оказание платных медицинских услуг взамен и в рамках медицинской помощи, предоставляемой гражданам бесплатно, в случаях и объеме, предусмотренных законодательством Российской Федерации.</w:t>
      </w:r>
    </w:p>
    <w:p w:rsid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1.9. Настоящее Положение утверждается приказом руководителя Медицинской организации. Изменения и дополнения к Положению оформляются приказом руководителя Медицинской организации.</w:t>
      </w:r>
    </w:p>
    <w:p w:rsidR="0055636A" w:rsidRPr="006715B9" w:rsidRDefault="0055636A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6715B9" w:rsidRPr="006715B9" w:rsidRDefault="006715B9" w:rsidP="0055636A">
      <w:pPr>
        <w:pStyle w:val="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4"/>
          <w:szCs w:val="24"/>
        </w:rPr>
      </w:pPr>
      <w:r w:rsidRPr="006715B9">
        <w:rPr>
          <w:color w:val="000000" w:themeColor="text1"/>
          <w:sz w:val="24"/>
          <w:szCs w:val="24"/>
        </w:rPr>
        <w:t>2. Цели и задачи оказания платных медицинских услуг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2.1. Целью оказания платных медицинских услуг является удовлетворение потребности граждан в получении медицинской помощи надлежащего качества на условиях, предусмотренных законодательством Российской Федерации и заключенными договорами.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2.2. Основными задачами организации оказания платных медицинских услуг являются:</w:t>
      </w:r>
    </w:p>
    <w:p w:rsidR="006715B9" w:rsidRPr="006715B9" w:rsidRDefault="006715B9" w:rsidP="0055636A">
      <w:pPr>
        <w:pStyle w:val="my-2mrcssattr"/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обеспечение доступности получения пациентами медицинских услуг в амбулаторных условиях;</w:t>
      </w:r>
    </w:p>
    <w:p w:rsidR="006715B9" w:rsidRPr="006715B9" w:rsidRDefault="006715B9" w:rsidP="0055636A">
      <w:pPr>
        <w:pStyle w:val="my-2mrcssattr"/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обеспечение качества и безопасности оказываемых платных медицинских услуг в соответствии с законодательством Российской Федерации, порядками оказания медицинской помощи, стандартами медицинской помощи и клиническими рекомендациями.</w:t>
      </w:r>
    </w:p>
    <w:p w:rsidR="006715B9" w:rsidRPr="006715B9" w:rsidRDefault="006715B9" w:rsidP="0055636A">
      <w:pPr>
        <w:pStyle w:val="my-2mrcssattr"/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lastRenderedPageBreak/>
        <w:t>соблюдение прав пациентов при оказании платных медицинских услуг, включая право на получение полной и достоверной информации об оказываемых услугах, их стоимости, условиях предоставления, возможных рисках и предполагаемых результатах.</w:t>
      </w:r>
    </w:p>
    <w:p w:rsidR="006715B9" w:rsidRPr="006715B9" w:rsidRDefault="006715B9" w:rsidP="0055636A">
      <w:pPr>
        <w:pStyle w:val="my-2mrcssattr"/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обеспечение прозрачности порядка формирования стоимости платных медицинских услуг и расчетов с пациентами, заказчиками и страховыми организациями.</w:t>
      </w:r>
    </w:p>
    <w:p w:rsidR="006715B9" w:rsidRDefault="006715B9" w:rsidP="0055636A">
      <w:pPr>
        <w:pStyle w:val="my-2mrcssattr"/>
        <w:numPr>
          <w:ilvl w:val="0"/>
          <w:numId w:val="13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соблюдение установленного порядка заключения, исполнения, изменения и прекращения договоров на оказание платных медицинских услуг.</w:t>
      </w:r>
    </w:p>
    <w:p w:rsidR="0055636A" w:rsidRPr="006715B9" w:rsidRDefault="0055636A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6715B9" w:rsidRPr="006715B9" w:rsidRDefault="006715B9" w:rsidP="0055636A">
      <w:pPr>
        <w:pStyle w:val="2"/>
        <w:shd w:val="clear" w:color="auto" w:fill="FFFFFF"/>
        <w:tabs>
          <w:tab w:val="num" w:pos="284"/>
        </w:tabs>
        <w:spacing w:before="0" w:beforeAutospacing="0" w:after="0" w:afterAutospacing="0"/>
        <w:jc w:val="both"/>
        <w:rPr>
          <w:color w:val="000000" w:themeColor="text1"/>
          <w:sz w:val="24"/>
          <w:szCs w:val="24"/>
        </w:rPr>
      </w:pPr>
      <w:r w:rsidRPr="006715B9">
        <w:rPr>
          <w:color w:val="000000" w:themeColor="text1"/>
          <w:sz w:val="24"/>
          <w:szCs w:val="24"/>
        </w:rPr>
        <w:t>3. Перечень и основания оказания платных медицинских услуг</w:t>
      </w:r>
    </w:p>
    <w:p w:rsidR="006715B9" w:rsidRPr="006715B9" w:rsidRDefault="006715B9" w:rsidP="0055636A">
      <w:pPr>
        <w:pStyle w:val="my-2mrcssattr"/>
        <w:shd w:val="clear" w:color="auto" w:fill="FFFFFF"/>
        <w:tabs>
          <w:tab w:val="num" w:pos="284"/>
        </w:tabs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3.1. Платные медицинские услуги оказываются Медицинской организацией в соответствии с:</w:t>
      </w:r>
    </w:p>
    <w:p w:rsidR="006715B9" w:rsidRPr="006715B9" w:rsidRDefault="006715B9" w:rsidP="0055636A">
      <w:pPr>
        <w:pStyle w:val="my-2mrcssattr"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лицензией на осуществление медицинской деятельности;</w:t>
      </w:r>
    </w:p>
    <w:p w:rsidR="006715B9" w:rsidRPr="006715B9" w:rsidRDefault="006715B9" w:rsidP="0055636A">
      <w:pPr>
        <w:pStyle w:val="my-2mrcssattr"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номенклатурой медицинских услуг, утверждаемой Министерством здравоохранения Российской Федерации;</w:t>
      </w:r>
    </w:p>
    <w:p w:rsidR="006715B9" w:rsidRPr="006715B9" w:rsidRDefault="006715B9" w:rsidP="0055636A">
      <w:pPr>
        <w:pStyle w:val="my-2mrcssattr"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действующим Прейскурантом цен (тарифов) на платные медицинские услуги, утвержденным приказом руководителя Медицинской организации.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3.2. Перечень платных медицинских услуг включает виды медицинских услуг, оказываемых в амбулаторных условиях по профилям, предусмотренным лицензией Медицинской организации. Конкретный перечень услуг с указанием их стоимости приводится в Прейскуранте цен.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3.3. Платные медицинские услуги оказываются на следующих основаниях:</w:t>
      </w:r>
    </w:p>
    <w:p w:rsidR="006715B9" w:rsidRPr="006715B9" w:rsidRDefault="006715B9" w:rsidP="0055636A">
      <w:pPr>
        <w:pStyle w:val="my-2mrcssattr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по инициативе пациента (его законного представителя) при обращении за получением медицинских услуг, не входящих в программу государственных гарантий бесплатного оказания гражданам медицинской помощи либо предоставляемых сверх установленных объемов;</w:t>
      </w:r>
    </w:p>
    <w:p w:rsidR="006715B9" w:rsidRPr="006715B9" w:rsidRDefault="006715B9" w:rsidP="0055636A">
      <w:pPr>
        <w:pStyle w:val="my-2mrcssattr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по желанию пациента при выборе иных условий оказания медицинской помощи, если такие услуги могут предоставляться на платной основе в соответствии с законодательством Российской Федерации;</w:t>
      </w:r>
    </w:p>
    <w:p w:rsidR="006715B9" w:rsidRPr="006715B9" w:rsidRDefault="006715B9" w:rsidP="0055636A">
      <w:pPr>
        <w:pStyle w:val="my-2mrcssattr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на основании договоров, заключаемых непосредственно с пациентами, заказчиками либо их законными представителями;</w:t>
      </w:r>
    </w:p>
    <w:p w:rsidR="006715B9" w:rsidRPr="006715B9" w:rsidRDefault="006715B9" w:rsidP="0055636A">
      <w:pPr>
        <w:pStyle w:val="my-2mrcssattr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на основании договоров, заключаемых со страховыми организациями по программам добровольного медицинского страхования, в пределах объемов и условий, предусмотренных соответствующими договорами.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3.4. Платные медицинские услуги не могут оказываться взамен и в рамках медицинской помощи, предоставляемой гражданам бесплатно, в случаях и объеме, предусмотренных законодательством Российской Федерации.</w:t>
      </w:r>
    </w:p>
    <w:p w:rsid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3.5. Платные медицинские услуги должны соответствовать порядкам оказания медицинской помощи, стандартам медицинской помощи и клиническим рекомендациям, применяемым в установленном порядке.</w:t>
      </w:r>
    </w:p>
    <w:p w:rsidR="0055636A" w:rsidRPr="006715B9" w:rsidRDefault="0055636A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6715B9" w:rsidRPr="006715B9" w:rsidRDefault="006715B9" w:rsidP="0055636A">
      <w:pPr>
        <w:pStyle w:val="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4"/>
          <w:szCs w:val="24"/>
        </w:rPr>
      </w:pPr>
      <w:r w:rsidRPr="006715B9">
        <w:rPr>
          <w:color w:val="000000" w:themeColor="text1"/>
          <w:sz w:val="24"/>
          <w:szCs w:val="24"/>
        </w:rPr>
        <w:t>4. Порядок информирования пациентов о платных медицинских услугах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4.1. Медицинская организация обеспечивает доведение до сведения пациентов полной и достоверной информации о порядке и условиях оказания платных медицинских услуг в соответствии с законодательством Российской Федерации о защите прав потребителей и в сфере охраны здоровья граждан.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4.2. Информация о платных медицинских услугах доводится до пациентов:</w:t>
      </w:r>
    </w:p>
    <w:p w:rsidR="006715B9" w:rsidRPr="006715B9" w:rsidRDefault="006715B9" w:rsidP="0055636A">
      <w:pPr>
        <w:pStyle w:val="my-2mrcssattr"/>
        <w:numPr>
          <w:ilvl w:val="0"/>
          <w:numId w:val="16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 xml:space="preserve">посредством размещения на информационных </w:t>
      </w:r>
      <w:r>
        <w:rPr>
          <w:color w:val="000000" w:themeColor="text1"/>
        </w:rPr>
        <w:t>полках</w:t>
      </w:r>
      <w:r w:rsidRPr="006715B9">
        <w:rPr>
          <w:color w:val="000000" w:themeColor="text1"/>
        </w:rPr>
        <w:t xml:space="preserve"> в помещениях Медицинской организации, доступных для обозрения пациентов;</w:t>
      </w:r>
    </w:p>
    <w:p w:rsidR="006715B9" w:rsidRPr="006715B9" w:rsidRDefault="006715B9" w:rsidP="0055636A">
      <w:pPr>
        <w:pStyle w:val="my-2mrcssattr"/>
        <w:numPr>
          <w:ilvl w:val="0"/>
          <w:numId w:val="16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hanging="720"/>
        <w:jc w:val="both"/>
        <w:rPr>
          <w:color w:val="000000" w:themeColor="text1"/>
        </w:rPr>
      </w:pPr>
      <w:r w:rsidRPr="006715B9">
        <w:rPr>
          <w:color w:val="000000" w:themeColor="text1"/>
        </w:rPr>
        <w:t>путем размещения на официальном сайте Медицинской организации в информационно-телекоммуникационной сети «Интернет»</w:t>
      </w:r>
      <w:r>
        <w:rPr>
          <w:color w:val="000000" w:themeColor="text1"/>
        </w:rPr>
        <w:t xml:space="preserve"> </w:t>
      </w:r>
      <w:r w:rsidRPr="006715B9">
        <w:rPr>
          <w:color w:val="000000" w:themeColor="text1"/>
        </w:rPr>
        <w:t>https://angelica-salon.ru;</w:t>
      </w:r>
    </w:p>
    <w:p w:rsidR="006715B9" w:rsidRPr="006715B9" w:rsidRDefault="006715B9" w:rsidP="0055636A">
      <w:pPr>
        <w:pStyle w:val="my-2mrcssattr"/>
        <w:numPr>
          <w:ilvl w:val="0"/>
          <w:numId w:val="16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при устном консультировании администратором, медицинским работником, а также при заключении договора на оказание платных медицинских услуг.</w:t>
      </w:r>
    </w:p>
    <w:p w:rsidR="006715B9" w:rsidRPr="006715B9" w:rsidRDefault="006715B9" w:rsidP="0055636A">
      <w:pPr>
        <w:pStyle w:val="my-2mrcssattr"/>
        <w:shd w:val="clear" w:color="auto" w:fill="FFFFFF"/>
        <w:tabs>
          <w:tab w:val="num" w:pos="284"/>
        </w:tabs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lastRenderedPageBreak/>
        <w:t>4.3. На информационн</w:t>
      </w:r>
      <w:r>
        <w:rPr>
          <w:color w:val="000000" w:themeColor="text1"/>
        </w:rPr>
        <w:t xml:space="preserve">ой полке </w:t>
      </w:r>
      <w:r w:rsidRPr="006715B9">
        <w:rPr>
          <w:color w:val="000000" w:themeColor="text1"/>
        </w:rPr>
        <w:t>и на официальном сайте Медицинской организации размещаются, в частности, следующие сведения:</w:t>
      </w:r>
    </w:p>
    <w:p w:rsidR="006715B9" w:rsidRPr="006715B9" w:rsidRDefault="006715B9" w:rsidP="0055636A">
      <w:pPr>
        <w:pStyle w:val="my-2mrcssattr"/>
        <w:numPr>
          <w:ilvl w:val="0"/>
          <w:numId w:val="17"/>
        </w:numPr>
        <w:shd w:val="clear" w:color="auto" w:fill="FFFFFF"/>
        <w:tabs>
          <w:tab w:val="clear" w:pos="720"/>
          <w:tab w:val="num" w:pos="284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полное наименование Медицинской организации, ее адрес места нахождения, режим работы;</w:t>
      </w:r>
    </w:p>
    <w:p w:rsidR="006715B9" w:rsidRPr="006715B9" w:rsidRDefault="006715B9" w:rsidP="0055636A">
      <w:pPr>
        <w:pStyle w:val="my-2mrcssattr"/>
        <w:numPr>
          <w:ilvl w:val="0"/>
          <w:numId w:val="17"/>
        </w:numPr>
        <w:shd w:val="clear" w:color="auto" w:fill="FFFFFF"/>
        <w:tabs>
          <w:tab w:val="clear" w:pos="720"/>
          <w:tab w:val="num" w:pos="284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сведения о государственной регистрации Медицинской организации;</w:t>
      </w:r>
    </w:p>
    <w:p w:rsidR="006715B9" w:rsidRPr="006715B9" w:rsidRDefault="006715B9" w:rsidP="0055636A">
      <w:pPr>
        <w:pStyle w:val="my-2mrcssattr"/>
        <w:numPr>
          <w:ilvl w:val="0"/>
          <w:numId w:val="17"/>
        </w:numPr>
        <w:shd w:val="clear" w:color="auto" w:fill="FFFFFF"/>
        <w:tabs>
          <w:tab w:val="clear" w:pos="720"/>
          <w:tab w:val="num" w:pos="284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сведения о лицензии на осуществление медицинской деятельности, включая номер, дату предоставления лицензии, перечень работ (услуг), составляющих медицинскую деятельность, а также сведения о лицензирующем органе;</w:t>
      </w:r>
    </w:p>
    <w:p w:rsidR="006715B9" w:rsidRPr="006715B9" w:rsidRDefault="006715B9" w:rsidP="0055636A">
      <w:pPr>
        <w:pStyle w:val="my-2mrcssattr"/>
        <w:numPr>
          <w:ilvl w:val="0"/>
          <w:numId w:val="17"/>
        </w:numPr>
        <w:shd w:val="clear" w:color="auto" w:fill="FFFFFF"/>
        <w:tabs>
          <w:tab w:val="clear" w:pos="720"/>
          <w:tab w:val="num" w:pos="284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перечень платных медицинских услуг и их стоимость в соответствии с действующим Прейскурантом цен;</w:t>
      </w:r>
    </w:p>
    <w:p w:rsidR="006715B9" w:rsidRPr="006715B9" w:rsidRDefault="006715B9" w:rsidP="0055636A">
      <w:pPr>
        <w:pStyle w:val="my-2mrcssattr"/>
        <w:numPr>
          <w:ilvl w:val="0"/>
          <w:numId w:val="17"/>
        </w:numPr>
        <w:shd w:val="clear" w:color="auto" w:fill="FFFFFF"/>
        <w:tabs>
          <w:tab w:val="clear" w:pos="720"/>
          <w:tab w:val="num" w:pos="284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6715B9" w:rsidRPr="006715B9" w:rsidRDefault="006715B9" w:rsidP="0055636A">
      <w:pPr>
        <w:pStyle w:val="my-2mrcssattr"/>
        <w:numPr>
          <w:ilvl w:val="0"/>
          <w:numId w:val="17"/>
        </w:numPr>
        <w:shd w:val="clear" w:color="auto" w:fill="FFFFFF"/>
        <w:tabs>
          <w:tab w:val="clear" w:pos="720"/>
          <w:tab w:val="num" w:pos="284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информация о порядке записи на прием, порядке оказания платных медицинских услуг, условиях их предоставления;</w:t>
      </w:r>
    </w:p>
    <w:p w:rsidR="006715B9" w:rsidRPr="006715B9" w:rsidRDefault="006715B9" w:rsidP="0055636A">
      <w:pPr>
        <w:pStyle w:val="my-2mrcssattr"/>
        <w:numPr>
          <w:ilvl w:val="0"/>
          <w:numId w:val="17"/>
        </w:numPr>
        <w:shd w:val="clear" w:color="auto" w:fill="FFFFFF"/>
        <w:tabs>
          <w:tab w:val="clear" w:pos="720"/>
          <w:tab w:val="num" w:pos="284"/>
          <w:tab w:val="num" w:pos="426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информация о возможности получения услуг по договорам добровольного медицинского страхования и перечень страховых организаций, с которыми заключены договоры, при наличии таких договоров.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4.4. По требованию пациента (его законного представителя) Медицинская организация предоставляет для ознакомления копию лицензии на осуществление медицинской деятельности, выписку из Прейскуранта цен, образец договора на оказание платных медицинских услуг и иную информацию, предусмотренную законодательством Российской Федерации.</w:t>
      </w:r>
    </w:p>
    <w:p w:rsid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4.5. Информация о платных медицинских услугах предоставляется в наглядной, доступной и достоверной форме, без введения пациента в заблуждение относительно характера, объема, условий и стоимости услуг.</w:t>
      </w:r>
    </w:p>
    <w:p w:rsidR="0055636A" w:rsidRPr="006715B9" w:rsidRDefault="0055636A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6715B9" w:rsidRPr="006715B9" w:rsidRDefault="006715B9" w:rsidP="0055636A">
      <w:pPr>
        <w:pStyle w:val="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4"/>
          <w:szCs w:val="24"/>
        </w:rPr>
      </w:pPr>
      <w:r w:rsidRPr="006715B9">
        <w:rPr>
          <w:color w:val="000000" w:themeColor="text1"/>
          <w:sz w:val="24"/>
          <w:szCs w:val="24"/>
        </w:rPr>
        <w:t>5. Порядок заключения договоров на оказание платных медицинских услуг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5.1. Оказание платных медицинских услуг осуществляется на основании письменного договора возмездного оказания услуг, заключаемого между Медицинской организацией и пациентом либо его законным представителем, а также на основании договоров со страховыми организациями по программам добровольного медицинского страхования.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5.2. В договоре на оказание платных медицинских услуг указываются:</w:t>
      </w:r>
    </w:p>
    <w:p w:rsidR="006715B9" w:rsidRPr="006715B9" w:rsidRDefault="006715B9" w:rsidP="0055636A">
      <w:pPr>
        <w:pStyle w:val="my-2mrcssattr"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сведения об Исполнителе (Медицинской организации), включая полное наименование, адрес места нахождения и сведения о лицензии;</w:t>
      </w:r>
    </w:p>
    <w:p w:rsidR="006715B9" w:rsidRPr="006715B9" w:rsidRDefault="006715B9" w:rsidP="0055636A">
      <w:pPr>
        <w:pStyle w:val="my-2mrcssattr"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сведения о пациенте и заказчике, если заказчиком выступает иное лицо;</w:t>
      </w:r>
    </w:p>
    <w:p w:rsidR="006715B9" w:rsidRPr="006715B9" w:rsidRDefault="006715B9" w:rsidP="0055636A">
      <w:pPr>
        <w:pStyle w:val="my-2mrcssattr"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перечень платных медицинских услуг, их объем и условия оказания;</w:t>
      </w:r>
    </w:p>
    <w:p w:rsidR="006715B9" w:rsidRPr="006715B9" w:rsidRDefault="006715B9" w:rsidP="0055636A">
      <w:pPr>
        <w:pStyle w:val="my-2mrcssattr"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стоимость платных медицинских услуг, сроки и порядок их оплаты;</w:t>
      </w:r>
    </w:p>
    <w:p w:rsidR="006715B9" w:rsidRPr="006715B9" w:rsidRDefault="006715B9" w:rsidP="0055636A">
      <w:pPr>
        <w:pStyle w:val="my-2mrcssattr"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сроки и условия предоставления платных медицинских услуг;</w:t>
      </w:r>
    </w:p>
    <w:p w:rsidR="006715B9" w:rsidRPr="006715B9" w:rsidRDefault="006715B9" w:rsidP="0055636A">
      <w:pPr>
        <w:pStyle w:val="my-2mrcssattr"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права, обязанности и ответственность сторон;</w:t>
      </w:r>
    </w:p>
    <w:p w:rsidR="006715B9" w:rsidRPr="006715B9" w:rsidRDefault="006715B9" w:rsidP="0055636A">
      <w:pPr>
        <w:pStyle w:val="my-2mrcssattr"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порядок изменения и расторжения договора;</w:t>
      </w:r>
    </w:p>
    <w:p w:rsidR="006715B9" w:rsidRPr="006715B9" w:rsidRDefault="006715B9" w:rsidP="0055636A">
      <w:pPr>
        <w:pStyle w:val="my-2mrcssattr"/>
        <w:numPr>
          <w:ilvl w:val="0"/>
          <w:numId w:val="1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иные условия в соответствии с законодательством Российской Федерации.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5.3. Договор считается заключенным с момента его подписания сторонами, если иное не вытекает из условий договора или законодательства Российской Федерации.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5.4. До заключения договора пациенту (его законному представителю) предоставляется полная информация о характере, объеме, условиях оказания платных медицинских услуг, их стоимости, возможных рисках, противопоказаниях и предполагаемых результатах.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5.5. Изменение объема платных медицинских услуг, включение дополнительных услуг, изменение стоимости и условий оплаты допускается только по соглашению сторон с оформлением соответствующих документов, если иное не предусмотрено законодательством Российской Федерации.</w:t>
      </w:r>
    </w:p>
    <w:p w:rsid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 xml:space="preserve">5.6. При оказании платных медицинских услуг по договорам добровольного медицинского страхования отношения сторон регулируются условиями договора между Медицинской </w:t>
      </w:r>
      <w:r w:rsidRPr="006715B9">
        <w:rPr>
          <w:color w:val="000000" w:themeColor="text1"/>
        </w:rPr>
        <w:lastRenderedPageBreak/>
        <w:t>организацией и страховой организацией, настоящим Положением и законодательством Российской Федерации.</w:t>
      </w:r>
    </w:p>
    <w:p w:rsidR="0055636A" w:rsidRPr="006715B9" w:rsidRDefault="0055636A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6715B9" w:rsidRPr="006715B9" w:rsidRDefault="006715B9" w:rsidP="0055636A">
      <w:pPr>
        <w:pStyle w:val="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4"/>
          <w:szCs w:val="24"/>
        </w:rPr>
      </w:pPr>
      <w:r w:rsidRPr="006715B9">
        <w:rPr>
          <w:color w:val="000000" w:themeColor="text1"/>
          <w:sz w:val="24"/>
          <w:szCs w:val="24"/>
        </w:rPr>
        <w:t>6. Порядок формирования стоимости, расчетов и возврата денежных средств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6.1. Стоимость платных медицинских услуг устанавливается на основании Прейскуранта цен, утвержденного приказом руководителя Медицинской организации. Изменение стоимости услуг допускается только на основании соответствующего приказа с внесением изменений в Прейскурант.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6.2. Расчеты за платные медицинские услуги производятся в валюте Российской Федерации — рублях, в наличной и безналичной форме в соответствии с законодательством Российской Федерации.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6.3. Оплата платных медицинских услуг пациентом (заказчиком) осуществляется:</w:t>
      </w:r>
    </w:p>
    <w:p w:rsidR="006715B9" w:rsidRPr="006715B9" w:rsidRDefault="006715B9" w:rsidP="0055636A">
      <w:pPr>
        <w:pStyle w:val="my-2mrcssattr"/>
        <w:numPr>
          <w:ilvl w:val="0"/>
          <w:numId w:val="19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внесением наличных денежных средств в кассу Медицинской организации с выдачей кассового чека;</w:t>
      </w:r>
    </w:p>
    <w:p w:rsidR="006715B9" w:rsidRPr="006715B9" w:rsidRDefault="006715B9" w:rsidP="0055636A">
      <w:pPr>
        <w:pStyle w:val="my-2mrcssattr"/>
        <w:numPr>
          <w:ilvl w:val="0"/>
          <w:numId w:val="19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 xml:space="preserve">безналичным способом с использованием банковской карты через терминал </w:t>
      </w:r>
      <w:proofErr w:type="spellStart"/>
      <w:r w:rsidRPr="006715B9">
        <w:rPr>
          <w:color w:val="000000" w:themeColor="text1"/>
        </w:rPr>
        <w:t>эквайринга</w:t>
      </w:r>
      <w:proofErr w:type="spellEnd"/>
      <w:r w:rsidRPr="006715B9">
        <w:rPr>
          <w:color w:val="000000" w:themeColor="text1"/>
        </w:rPr>
        <w:t xml:space="preserve"> с выдачей кассового чека.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6.4. Прием денежных средств за платные медицинские услуги осуществляется с применением контрольно-кассовой техники с выдачей пациенту (заказчику) кассового чека или иного документа установленной формы, подтверждающего оплату услуг.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6.5. Применение различных цен на одни и те же платные медицинские услуги в зависимости от способа оплаты не допускается.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6.6. Оплата платных медицинских услуг может производиться как до начала оказания услуги, так и после ее оказания, в соответствии с условиями заключенного договора. Конкретный порядок оплаты определяется договором.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6.7. При оказании платных медицинских услуг по договорам добровольного медицинского страхования порядок расчетов определяется условиями договора между Медицинской организацией и страховой организацией.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6.8. Пациент (заказчик) вправе требовать возврата уплаченной денежной суммы полностью или частично в случаях и порядке, предусмотренных законодательством Российской Федерации, в том числе при отказе от исполнения договора, оказании услуги ненадлежащего качества либо оказании услуги не в полном объеме.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6.9. Возврат денежных средств осуществляется на основании письменного заявления пациента (заказчика) с приложением документов, подтверждающих оплату услуг. Заявление рассматривается Медицинской организацией в порядке и сроки, установленные законодательством Российской Федерации.</w:t>
      </w:r>
    </w:p>
    <w:p w:rsid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6.10. Документальное оформление возврата денежных средств осуществляется в соответствии с требованиями законодательства Российской Федерации и внутренними документами Медицинской организации.</w:t>
      </w:r>
    </w:p>
    <w:p w:rsidR="0055636A" w:rsidRPr="006715B9" w:rsidRDefault="0055636A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6715B9" w:rsidRPr="006715B9" w:rsidRDefault="006715B9" w:rsidP="0055636A">
      <w:pPr>
        <w:pStyle w:val="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4"/>
          <w:szCs w:val="24"/>
        </w:rPr>
      </w:pPr>
      <w:r w:rsidRPr="006715B9">
        <w:rPr>
          <w:color w:val="000000" w:themeColor="text1"/>
          <w:sz w:val="24"/>
          <w:szCs w:val="24"/>
        </w:rPr>
        <w:t>7. Порядок оказания платных медицинских услуг. Права и обязанности сторон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7.1. Платные медицинские услуги оказываются Медицинской организацией на основании заключенного договора, в соответствии с лицензией на осуществление медицинской деятельности, порядками оказания медицинской помощи, стандартами медицинской помощи и клиническими рекомендациями, применяемыми в установленном порядке.</w:t>
      </w:r>
    </w:p>
    <w:p w:rsid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 xml:space="preserve">7.2. Платные медицинские услуги предоставляются при наличии информированного добровольного согласия пациента либо его законного представителя на медицинское вмешательство, </w:t>
      </w:r>
      <w:r w:rsidR="00EC6D40">
        <w:rPr>
          <w:color w:val="000000" w:themeColor="text1"/>
        </w:rPr>
        <w:t xml:space="preserve">а также иных согласий, </w:t>
      </w:r>
      <w:r w:rsidR="00EC6D40" w:rsidRPr="006715B9">
        <w:rPr>
          <w:color w:val="000000" w:themeColor="text1"/>
        </w:rPr>
        <w:t>оформленн</w:t>
      </w:r>
      <w:r w:rsidR="00EC6D40">
        <w:rPr>
          <w:color w:val="000000" w:themeColor="text1"/>
        </w:rPr>
        <w:t>ых</w:t>
      </w:r>
      <w:r w:rsidR="00EC6D40" w:rsidRPr="006715B9">
        <w:rPr>
          <w:color w:val="000000" w:themeColor="text1"/>
        </w:rPr>
        <w:t xml:space="preserve"> в соответствии с требованиями законодательства Российской </w:t>
      </w:r>
      <w:proofErr w:type="gramStart"/>
      <w:r w:rsidR="00EC6D40" w:rsidRPr="006715B9">
        <w:rPr>
          <w:color w:val="000000" w:themeColor="text1"/>
        </w:rPr>
        <w:t>Федерации</w:t>
      </w:r>
      <w:r w:rsidR="00EC6D40">
        <w:rPr>
          <w:color w:val="000000" w:themeColor="text1"/>
        </w:rPr>
        <w:t>,</w:t>
      </w:r>
      <w:r w:rsidRPr="006715B9">
        <w:rPr>
          <w:color w:val="000000" w:themeColor="text1"/>
        </w:rPr>
        <w:t>.</w:t>
      </w:r>
      <w:proofErr w:type="gramEnd"/>
    </w:p>
    <w:p w:rsidR="000014AC" w:rsidRDefault="000014AC" w:rsidP="0055636A">
      <w:pPr>
        <w:pStyle w:val="my-2mrcssattr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Перед подписанием договора на оказание платных медицинских услуг подписывается уведомление и информационное добровольное согласие Потребителя на предоставление медицинских услуг</w:t>
      </w:r>
    </w:p>
    <w:p w:rsidR="0064512B" w:rsidRDefault="000014AC" w:rsidP="0055636A">
      <w:pPr>
        <w:pStyle w:val="my-2mrcssattr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После подписания договора на оказание платных медицинских </w:t>
      </w:r>
      <w:r w:rsidR="0064512B">
        <w:rPr>
          <w:color w:val="000000" w:themeColor="text1"/>
        </w:rPr>
        <w:t>услуг и</w:t>
      </w:r>
      <w:r>
        <w:rPr>
          <w:color w:val="000000" w:themeColor="text1"/>
        </w:rPr>
        <w:t xml:space="preserve"> согласия на обработку персональных данных</w:t>
      </w:r>
      <w:r w:rsidR="0064512B">
        <w:rPr>
          <w:color w:val="000000" w:themeColor="text1"/>
        </w:rPr>
        <w:t xml:space="preserve"> подписываются:</w:t>
      </w:r>
    </w:p>
    <w:p w:rsidR="0064512B" w:rsidRPr="004822BF" w:rsidRDefault="0064512B" w:rsidP="0055636A">
      <w:pPr>
        <w:pStyle w:val="a7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4822BF">
        <w:rPr>
          <w:rFonts w:ascii="Times New Roman" w:hAnsi="Times New Roman" w:cs="Times New Roman"/>
          <w:sz w:val="24"/>
          <w:szCs w:val="24"/>
        </w:rPr>
        <w:t>ИДС на медицинское</w:t>
      </w:r>
      <w:r>
        <w:rPr>
          <w:rFonts w:ascii="Times New Roman" w:hAnsi="Times New Roman" w:cs="Times New Roman"/>
          <w:sz w:val="24"/>
          <w:szCs w:val="24"/>
        </w:rPr>
        <w:t xml:space="preserve"> вмешательство или отказ от медицинского </w:t>
      </w:r>
      <w:r w:rsidRPr="004822BF">
        <w:rPr>
          <w:rFonts w:ascii="Times New Roman" w:hAnsi="Times New Roman" w:cs="Times New Roman"/>
          <w:sz w:val="24"/>
          <w:szCs w:val="24"/>
        </w:rPr>
        <w:t xml:space="preserve">вмешательства </w:t>
      </w:r>
    </w:p>
    <w:p w:rsidR="0064512B" w:rsidRPr="004822BF" w:rsidRDefault="0064512B" w:rsidP="0055636A">
      <w:pPr>
        <w:pStyle w:val="a7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4822BF">
        <w:rPr>
          <w:rFonts w:ascii="Times New Roman" w:hAnsi="Times New Roman" w:cs="Times New Roman"/>
          <w:sz w:val="24"/>
          <w:szCs w:val="24"/>
        </w:rPr>
        <w:t xml:space="preserve">ИДС на выполнение </w:t>
      </w:r>
      <w:r>
        <w:rPr>
          <w:rFonts w:ascii="Times New Roman" w:hAnsi="Times New Roman" w:cs="Times New Roman"/>
          <w:sz w:val="24"/>
          <w:szCs w:val="24"/>
        </w:rPr>
        <w:t xml:space="preserve">медицинских </w:t>
      </w:r>
      <w:r w:rsidRPr="004822BF">
        <w:rPr>
          <w:rFonts w:ascii="Times New Roman" w:hAnsi="Times New Roman" w:cs="Times New Roman"/>
          <w:sz w:val="24"/>
          <w:szCs w:val="24"/>
        </w:rPr>
        <w:t>услуг</w:t>
      </w:r>
    </w:p>
    <w:p w:rsidR="0064512B" w:rsidRPr="004822BF" w:rsidRDefault="0064512B" w:rsidP="0055636A">
      <w:pPr>
        <w:pStyle w:val="a7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4822BF">
        <w:rPr>
          <w:rFonts w:ascii="Times New Roman" w:hAnsi="Times New Roman" w:cs="Times New Roman"/>
          <w:sz w:val="24"/>
          <w:szCs w:val="24"/>
        </w:rPr>
        <w:t xml:space="preserve">Согласие на конкретную </w:t>
      </w:r>
      <w:r>
        <w:rPr>
          <w:rFonts w:ascii="Times New Roman" w:hAnsi="Times New Roman" w:cs="Times New Roman"/>
          <w:sz w:val="24"/>
          <w:szCs w:val="24"/>
        </w:rPr>
        <w:t xml:space="preserve">медицинскую </w:t>
      </w:r>
      <w:r w:rsidRPr="004822BF">
        <w:rPr>
          <w:rFonts w:ascii="Times New Roman" w:hAnsi="Times New Roman" w:cs="Times New Roman"/>
          <w:sz w:val="24"/>
          <w:szCs w:val="24"/>
        </w:rPr>
        <w:t xml:space="preserve">процедуру </w:t>
      </w:r>
    </w:p>
    <w:p w:rsidR="000014AC" w:rsidRPr="00EC6D40" w:rsidRDefault="0064512B" w:rsidP="0055636A">
      <w:pPr>
        <w:pStyle w:val="a7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Дополнительное</w:t>
      </w:r>
      <w:r w:rsidRPr="004822BF">
        <w:rPr>
          <w:rFonts w:ascii="Times New Roman" w:hAnsi="Times New Roman" w:cs="Times New Roman"/>
          <w:sz w:val="24"/>
          <w:szCs w:val="24"/>
        </w:rPr>
        <w:t xml:space="preserve"> соглашение с указанием наименования </w:t>
      </w:r>
      <w:r>
        <w:rPr>
          <w:rFonts w:ascii="Times New Roman" w:hAnsi="Times New Roman" w:cs="Times New Roman"/>
          <w:sz w:val="24"/>
          <w:szCs w:val="24"/>
        </w:rPr>
        <w:t xml:space="preserve">медицинской </w:t>
      </w:r>
      <w:r w:rsidRPr="004822BF">
        <w:rPr>
          <w:rFonts w:ascii="Times New Roman" w:hAnsi="Times New Roman" w:cs="Times New Roman"/>
          <w:sz w:val="24"/>
          <w:szCs w:val="24"/>
        </w:rPr>
        <w:t xml:space="preserve">услуги, </w:t>
      </w:r>
      <w:r>
        <w:rPr>
          <w:rFonts w:ascii="Times New Roman" w:hAnsi="Times New Roman" w:cs="Times New Roman"/>
          <w:sz w:val="24"/>
          <w:szCs w:val="24"/>
        </w:rPr>
        <w:t xml:space="preserve">объема, </w:t>
      </w:r>
      <w:r w:rsidRPr="004822BF"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822BF">
        <w:rPr>
          <w:rFonts w:ascii="Times New Roman" w:hAnsi="Times New Roman" w:cs="Times New Roman"/>
          <w:sz w:val="24"/>
          <w:szCs w:val="24"/>
        </w:rPr>
        <w:t xml:space="preserve"> выполнения и </w:t>
      </w:r>
      <w:r>
        <w:rPr>
          <w:rFonts w:ascii="Times New Roman" w:hAnsi="Times New Roman" w:cs="Times New Roman"/>
          <w:sz w:val="24"/>
          <w:szCs w:val="24"/>
        </w:rPr>
        <w:t xml:space="preserve">ее </w:t>
      </w:r>
      <w:r w:rsidRPr="004822BF">
        <w:rPr>
          <w:rFonts w:ascii="Times New Roman" w:hAnsi="Times New Roman" w:cs="Times New Roman"/>
          <w:sz w:val="24"/>
          <w:szCs w:val="24"/>
        </w:rPr>
        <w:t>стоимости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7.3. Оказание платных медицинских услуг осуществляется медицинскими работниками, имеющими соответствующее образование, квалификацию и право на осуществление медицинской деятельности в установленном порядке.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7.4. Медицинская организация обязана:</w:t>
      </w:r>
    </w:p>
    <w:p w:rsidR="006715B9" w:rsidRPr="006715B9" w:rsidRDefault="006715B9" w:rsidP="0055636A">
      <w:pPr>
        <w:pStyle w:val="my-2mrcssattr"/>
        <w:numPr>
          <w:ilvl w:val="0"/>
          <w:numId w:val="20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обеспечить соответствие оказываемых платных медицинских услуг требованиям законодательства Российской Федерации;</w:t>
      </w:r>
    </w:p>
    <w:p w:rsidR="006715B9" w:rsidRPr="006715B9" w:rsidRDefault="006715B9" w:rsidP="0055636A">
      <w:pPr>
        <w:pStyle w:val="my-2mrcssattr"/>
        <w:numPr>
          <w:ilvl w:val="0"/>
          <w:numId w:val="20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предоставить пациенту до заключения договора полную и достоверную информацию об услугах, их стоимости, условиях оказания, возможных противопоказаниях, рисках и ожидаемых результатах;</w:t>
      </w:r>
    </w:p>
    <w:p w:rsidR="006715B9" w:rsidRPr="006715B9" w:rsidRDefault="006715B9" w:rsidP="0055636A">
      <w:pPr>
        <w:pStyle w:val="my-2mrcssattr"/>
        <w:numPr>
          <w:ilvl w:val="0"/>
          <w:numId w:val="20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оказать медицинские услуги надлежащего качества, в согласованный срок и в согласованном объеме;</w:t>
      </w:r>
    </w:p>
    <w:p w:rsidR="006715B9" w:rsidRPr="006715B9" w:rsidRDefault="006715B9" w:rsidP="0055636A">
      <w:pPr>
        <w:pStyle w:val="my-2mrcssattr"/>
        <w:numPr>
          <w:ilvl w:val="0"/>
          <w:numId w:val="20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соблюдать врачебную тайну и требования законодательства Российской Федерации о персональных данных;</w:t>
      </w:r>
    </w:p>
    <w:p w:rsidR="006715B9" w:rsidRPr="006715B9" w:rsidRDefault="006715B9" w:rsidP="0055636A">
      <w:pPr>
        <w:pStyle w:val="my-2mrcssattr"/>
        <w:numPr>
          <w:ilvl w:val="0"/>
          <w:numId w:val="20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выдать пациенту по его требованию документы, подтверждающие факт обращения за медицинской помощью, состояние здоровья, результаты обследований, выписки из медицинской документации и документы, подтверждающие оплату услуг, в порядке, установленном законодательством Российской Федерации.</w:t>
      </w:r>
    </w:p>
    <w:p w:rsidR="006715B9" w:rsidRPr="006715B9" w:rsidRDefault="006715B9" w:rsidP="0055636A">
      <w:pPr>
        <w:pStyle w:val="my-2mrcssattr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7.5. Пациент (заказчик) имеет право:</w:t>
      </w:r>
    </w:p>
    <w:p w:rsidR="006715B9" w:rsidRPr="006715B9" w:rsidRDefault="006715B9" w:rsidP="0055636A">
      <w:pPr>
        <w:pStyle w:val="my-2mrcssattr"/>
        <w:numPr>
          <w:ilvl w:val="0"/>
          <w:numId w:val="21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на получение полной и достоверной информации о Медицинской организации, медицинских работниках, оказываемых услугах, их стоимости, условиях и сроках оказания;</w:t>
      </w:r>
    </w:p>
    <w:p w:rsidR="006715B9" w:rsidRPr="006715B9" w:rsidRDefault="006715B9" w:rsidP="0055636A">
      <w:pPr>
        <w:pStyle w:val="my-2mrcssattr"/>
        <w:numPr>
          <w:ilvl w:val="0"/>
          <w:numId w:val="21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на уважительное и гуманное отношение со стороны медицинского и иного персонала;</w:t>
      </w:r>
    </w:p>
    <w:p w:rsidR="006715B9" w:rsidRPr="006715B9" w:rsidRDefault="006715B9" w:rsidP="0055636A">
      <w:pPr>
        <w:pStyle w:val="my-2mrcssattr"/>
        <w:numPr>
          <w:ilvl w:val="0"/>
          <w:numId w:val="21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на отказ от исполнения договора на оказание платных медицинских услуг при условии оплаты Медицинской организации фактически понесенных расходов, связанных с исполнением обязательств по договору;</w:t>
      </w:r>
    </w:p>
    <w:p w:rsidR="006715B9" w:rsidRPr="006715B9" w:rsidRDefault="006715B9" w:rsidP="0055636A">
      <w:pPr>
        <w:pStyle w:val="my-2mrcssattr"/>
        <w:numPr>
          <w:ilvl w:val="0"/>
          <w:numId w:val="21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на предъявление требований в связи с оказанием услуг ненадлежащего качества, нарушением сроков оказания услуг и иными нарушениями его прав.</w:t>
      </w:r>
    </w:p>
    <w:p w:rsidR="006715B9" w:rsidRPr="006715B9" w:rsidRDefault="006715B9" w:rsidP="0055636A">
      <w:pPr>
        <w:pStyle w:val="my-2mrcssattr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7.6. Пациент (заказчик) обязан:</w:t>
      </w:r>
    </w:p>
    <w:p w:rsidR="006715B9" w:rsidRPr="006715B9" w:rsidRDefault="006715B9" w:rsidP="0055636A">
      <w:pPr>
        <w:pStyle w:val="my-2mrcssattr"/>
        <w:numPr>
          <w:ilvl w:val="0"/>
          <w:numId w:val="22"/>
        </w:numPr>
        <w:shd w:val="clear" w:color="auto" w:fill="FFFFFF"/>
        <w:tabs>
          <w:tab w:val="clear" w:pos="720"/>
          <w:tab w:val="left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предоставить Медицинской организации достоверные сведения о состоянии своего здоровья, перенесенных заболеваниях, противопоказаниях, аллергических реакциях, ранее проведенном лечении и иных обстоятельствах, имеющих значение для правильного оказания медицинской помощи;</w:t>
      </w:r>
    </w:p>
    <w:p w:rsidR="006715B9" w:rsidRPr="006715B9" w:rsidRDefault="006715B9" w:rsidP="0055636A">
      <w:pPr>
        <w:pStyle w:val="my-2mrcssattr"/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соблюдать режим лечения, выполнять медицинские предписания и рекомендации медицинских работников, правила внутреннего распорядка Медицинской организации;</w:t>
      </w:r>
    </w:p>
    <w:p w:rsidR="006715B9" w:rsidRPr="006715B9" w:rsidRDefault="006715B9" w:rsidP="0055636A">
      <w:pPr>
        <w:pStyle w:val="my-2mrcssattr"/>
        <w:numPr>
          <w:ilvl w:val="0"/>
          <w:numId w:val="22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0" w:firstLine="0"/>
        <w:jc w:val="both"/>
        <w:rPr>
          <w:color w:val="000000" w:themeColor="text1"/>
        </w:rPr>
      </w:pPr>
      <w:r w:rsidRPr="006715B9">
        <w:rPr>
          <w:color w:val="000000" w:themeColor="text1"/>
        </w:rPr>
        <w:t>своевременно оплачивать оказываемые платные медицинские услуги в порядке и сроки, предусмотренные договором.</w:t>
      </w:r>
    </w:p>
    <w:p w:rsid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7.7. В случае если при предоставлении платных медицинских услуг потребуется оказание дополнительных медицинских услуг по экстренным показаниям для устранения угрозы жизни пациента, такие услуги оказываются без взимания дополнительной платы в соответствии с законодательством Российской Федерации.</w:t>
      </w:r>
    </w:p>
    <w:p w:rsidR="0055636A" w:rsidRPr="006715B9" w:rsidRDefault="0055636A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6715B9" w:rsidRPr="006715B9" w:rsidRDefault="006715B9" w:rsidP="0055636A">
      <w:pPr>
        <w:pStyle w:val="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4"/>
          <w:szCs w:val="24"/>
        </w:rPr>
      </w:pPr>
      <w:r w:rsidRPr="006715B9">
        <w:rPr>
          <w:color w:val="000000" w:themeColor="text1"/>
          <w:sz w:val="24"/>
          <w:szCs w:val="24"/>
        </w:rPr>
        <w:t>8. Порядок рассмотрения претензий и обращений пациентов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 xml:space="preserve">8.1. Претензии, жалобы и иные обращения пациентов (заказчиков), связанные с оказанием платных медицинских услуг, подаются на имя руководителя Медицинской организации в </w:t>
      </w:r>
      <w:r w:rsidRPr="006715B9">
        <w:rPr>
          <w:color w:val="000000" w:themeColor="text1"/>
        </w:rPr>
        <w:lastRenderedPageBreak/>
        <w:t>письменной форме лично, через уполномоченного представителя либо направляются почтовым отправлением по адресу места нахождения Медицинской организации.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8.2. В претензии указываются фамилия, имя, отчество (при наличии) пациента (заказчика), адрес для направления ответа, контактные данные, сведения о договоре и оказанной услуге, изложение обстоятельств, сущность предъявляемых требований и перечень прилагаемых документов. К претензии рекомендуется прилагать копии договора, кассового чека, медицинских документов и иных материалов, подтверждающих заявленные требования.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8.3. При личной подаче претензии на экземпляре заявителя проставляется отметка о принятии с указанием даты приема, должности и подписи принявшего лица. В случае отказа в приеме претензии она может быть направлена заказным письмом с уведомлением о вручении.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8.4. Рассмотрение претензий осуществляется в сроки, установленные законодательством Российской Федерации о защите прав потребителей. Требования потребителя о возврате денежных средств, уменьшении цены услуги, возмещении убытков и иные требования, подлежащие удовлетворению в соответствии с законом, рассматриваются в течение 10 дней со дня получения претензии, если иной срок не установлен законодательством Российской Федерации.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8.5. По результатам рассмотрения претензии Медицинская организация направляет заявителю письменный ответ с изложением принятого решения. При наличии оснований Медицинская организация принимает меры к устранению выявленных недостатков, возврату денежных средств, уменьшению стоимости услуги либо иному урегулированию спора в добровольном порядке.</w:t>
      </w:r>
    </w:p>
    <w:p w:rsid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 xml:space="preserve">8.6. В случае </w:t>
      </w:r>
      <w:proofErr w:type="spellStart"/>
      <w:r w:rsidRPr="006715B9">
        <w:rPr>
          <w:color w:val="000000" w:themeColor="text1"/>
        </w:rPr>
        <w:t>недостижения</w:t>
      </w:r>
      <w:proofErr w:type="spellEnd"/>
      <w:r w:rsidRPr="006715B9">
        <w:rPr>
          <w:color w:val="000000" w:themeColor="text1"/>
        </w:rPr>
        <w:t xml:space="preserve"> соглашения спор подлежит разрешению в порядке, установленном действующим законодательством Российской Федерации.</w:t>
      </w:r>
    </w:p>
    <w:p w:rsidR="0055636A" w:rsidRPr="006715B9" w:rsidRDefault="0055636A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6715B9" w:rsidRPr="006715B9" w:rsidRDefault="006715B9" w:rsidP="0055636A">
      <w:pPr>
        <w:pStyle w:val="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4"/>
          <w:szCs w:val="24"/>
        </w:rPr>
      </w:pPr>
      <w:r w:rsidRPr="006715B9">
        <w:rPr>
          <w:color w:val="000000" w:themeColor="text1"/>
          <w:sz w:val="24"/>
          <w:szCs w:val="24"/>
        </w:rPr>
        <w:t>9. Ответственность сторон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9.1. Медицинская организация несет ответственность перед пациентом (заказчиком) за неисполнение либо ненадлежащее исполнение обязательств по договору, несоблюдение требований, предъявляемых к методам диагностики, профилактики и лечения, разрешенным на территории Российской Федерации, а также за причинение вреда жизни и здоровью пациента в соответствии с законодательством Российской Федерации.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9.2. Медицинская организация освобождается от ответственности за неисполнение либо ненадлежащее исполнение обязательств, если докажет, что такое неисполнение явилось следствием непреодолимой силы, виновных действий (бездействия) пациента, предоставления пациентом неполной либо недостоверной информации о состоянии здоровья, а также по иным основаниям, предусмотренным законодательством Российской Федерации.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9.3. Пациент (заказчик) несет ответственность за соблюдение условий договора, достоверность предоставляемых сведений о состоянии здоровья, соблюдение медицинских рекомендаций, режима лечения и своевременную оплату услуг.</w:t>
      </w:r>
    </w:p>
    <w:p w:rsid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9.4. За нарушение сроков оказания услуг, оказание услуг ненадлежащего качества, нарушение права потребителя на информацию и иные нарушения прав пациента Медицинская организация несет ответственность в соответствии с законодательством Российской Федерации.</w:t>
      </w:r>
    </w:p>
    <w:p w:rsidR="0055636A" w:rsidRPr="006715B9" w:rsidRDefault="0055636A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6715B9" w:rsidRPr="006715B9" w:rsidRDefault="006715B9" w:rsidP="0055636A">
      <w:pPr>
        <w:pStyle w:val="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4"/>
          <w:szCs w:val="24"/>
        </w:rPr>
      </w:pPr>
      <w:r w:rsidRPr="006715B9">
        <w:rPr>
          <w:color w:val="000000" w:themeColor="text1"/>
          <w:sz w:val="24"/>
          <w:szCs w:val="24"/>
        </w:rPr>
        <w:t>10. Заключительные положения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10.1. Настоящее Положение вводится в действие приказом руководителя ООО «Клиника Гармония».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10.2. Настоящее Положение подлежит размещению на информационно</w:t>
      </w:r>
      <w:r w:rsidR="00EC6D40">
        <w:rPr>
          <w:color w:val="000000" w:themeColor="text1"/>
        </w:rPr>
        <w:t xml:space="preserve">й полке </w:t>
      </w:r>
      <w:r w:rsidRPr="006715B9">
        <w:rPr>
          <w:color w:val="000000" w:themeColor="text1"/>
        </w:rPr>
        <w:t>Медицинской организации, а также на официальном сайте Медицинской организации в сети «Интернет» для ознакомления пациентов.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10.3. Работники Медицинской организации, участвующие в организации и оказании платных медицинских услуг, обязаны быть ознакомлены с настоящим Положением под подпись.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lastRenderedPageBreak/>
        <w:t>10.4. Изменения и дополнения в настоящее Положение вносятся приказом руководителя Медицинской организации в связи с изменением законодательства Российской Федерации, организационной структуры Медицинской организации либо порядка оказания платных медицинских услуг.</w:t>
      </w:r>
    </w:p>
    <w:p w:rsidR="006715B9" w:rsidRPr="006715B9" w:rsidRDefault="006715B9" w:rsidP="0055636A">
      <w:pPr>
        <w:pStyle w:val="my-2mrcssattr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6715B9">
        <w:rPr>
          <w:color w:val="000000" w:themeColor="text1"/>
        </w:rPr>
        <w:t>10.5. Во всем, что не урегулировано настоящим Положением, Медицинская организация, пациенты и заказчики руководствуются действующим законодательством Российской Федерации.</w:t>
      </w:r>
    </w:p>
    <w:p w:rsidR="006715B9" w:rsidRPr="006715B9" w:rsidRDefault="006715B9" w:rsidP="0055636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715B9" w:rsidRPr="006715B9" w:rsidSect="006715B9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E15" w:rsidRDefault="00A57E15" w:rsidP="0055636A">
      <w:pPr>
        <w:spacing w:after="0" w:line="240" w:lineRule="auto"/>
      </w:pPr>
      <w:r>
        <w:separator/>
      </w:r>
    </w:p>
  </w:endnote>
  <w:endnote w:type="continuationSeparator" w:id="0">
    <w:p w:rsidR="00A57E15" w:rsidRDefault="00A57E15" w:rsidP="00556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90589"/>
      <w:docPartObj>
        <w:docPartGallery w:val="Page Numbers (Bottom of Page)"/>
        <w:docPartUnique/>
      </w:docPartObj>
    </w:sdtPr>
    <w:sdtEndPr/>
    <w:sdtContent>
      <w:p w:rsidR="0055636A" w:rsidRDefault="0055636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2EA">
          <w:rPr>
            <w:noProof/>
          </w:rPr>
          <w:t>1</w:t>
        </w:r>
        <w:r>
          <w:fldChar w:fldCharType="end"/>
        </w:r>
      </w:p>
    </w:sdtContent>
  </w:sdt>
  <w:p w:rsidR="0055636A" w:rsidRDefault="0055636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E15" w:rsidRDefault="00A57E15" w:rsidP="0055636A">
      <w:pPr>
        <w:spacing w:after="0" w:line="240" w:lineRule="auto"/>
      </w:pPr>
      <w:r>
        <w:separator/>
      </w:r>
    </w:p>
  </w:footnote>
  <w:footnote w:type="continuationSeparator" w:id="0">
    <w:p w:rsidR="00A57E15" w:rsidRDefault="00A57E15" w:rsidP="005563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83D"/>
    <w:multiLevelType w:val="multilevel"/>
    <w:tmpl w:val="5A50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8556E"/>
    <w:multiLevelType w:val="multilevel"/>
    <w:tmpl w:val="24E6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23555"/>
    <w:multiLevelType w:val="multilevel"/>
    <w:tmpl w:val="5F9A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E247A"/>
    <w:multiLevelType w:val="hybridMultilevel"/>
    <w:tmpl w:val="1152F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862FA"/>
    <w:multiLevelType w:val="multilevel"/>
    <w:tmpl w:val="999C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F50C3"/>
    <w:multiLevelType w:val="multilevel"/>
    <w:tmpl w:val="252C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9B4209"/>
    <w:multiLevelType w:val="multilevel"/>
    <w:tmpl w:val="488CA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A3BE1"/>
    <w:multiLevelType w:val="multilevel"/>
    <w:tmpl w:val="CE96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C9464E"/>
    <w:multiLevelType w:val="hybridMultilevel"/>
    <w:tmpl w:val="AA44A5B0"/>
    <w:lvl w:ilvl="0" w:tplc="4B10FFDA">
      <w:numFmt w:val="bullet"/>
      <w:lvlText w:val="•"/>
      <w:lvlJc w:val="left"/>
      <w:pPr>
        <w:ind w:left="144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EF0067"/>
    <w:multiLevelType w:val="multilevel"/>
    <w:tmpl w:val="185E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F94E35"/>
    <w:multiLevelType w:val="multilevel"/>
    <w:tmpl w:val="221C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2E60AC"/>
    <w:multiLevelType w:val="multilevel"/>
    <w:tmpl w:val="ED241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1118E8"/>
    <w:multiLevelType w:val="multilevel"/>
    <w:tmpl w:val="63B0D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4226FB"/>
    <w:multiLevelType w:val="multilevel"/>
    <w:tmpl w:val="55E6B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B85BC2"/>
    <w:multiLevelType w:val="multilevel"/>
    <w:tmpl w:val="E94C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2C1DC1"/>
    <w:multiLevelType w:val="multilevel"/>
    <w:tmpl w:val="7288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E51ADC"/>
    <w:multiLevelType w:val="multilevel"/>
    <w:tmpl w:val="409C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2A53F7"/>
    <w:multiLevelType w:val="multilevel"/>
    <w:tmpl w:val="D0525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D6DDD"/>
    <w:multiLevelType w:val="hybridMultilevel"/>
    <w:tmpl w:val="D7DEF3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40214C"/>
    <w:multiLevelType w:val="multilevel"/>
    <w:tmpl w:val="48CE8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CA35A0"/>
    <w:multiLevelType w:val="multilevel"/>
    <w:tmpl w:val="E304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636D0B"/>
    <w:multiLevelType w:val="multilevel"/>
    <w:tmpl w:val="38F0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B43B6B"/>
    <w:multiLevelType w:val="multilevel"/>
    <w:tmpl w:val="92985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866673"/>
    <w:multiLevelType w:val="multilevel"/>
    <w:tmpl w:val="517A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A12EB8"/>
    <w:multiLevelType w:val="multilevel"/>
    <w:tmpl w:val="126E8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20"/>
  </w:num>
  <w:num w:numId="5">
    <w:abstractNumId w:val="4"/>
  </w:num>
  <w:num w:numId="6">
    <w:abstractNumId w:val="21"/>
  </w:num>
  <w:num w:numId="7">
    <w:abstractNumId w:val="9"/>
  </w:num>
  <w:num w:numId="8">
    <w:abstractNumId w:val="0"/>
  </w:num>
  <w:num w:numId="9">
    <w:abstractNumId w:val="1"/>
  </w:num>
  <w:num w:numId="10">
    <w:abstractNumId w:val="15"/>
  </w:num>
  <w:num w:numId="11">
    <w:abstractNumId w:val="24"/>
  </w:num>
  <w:num w:numId="12">
    <w:abstractNumId w:val="11"/>
  </w:num>
  <w:num w:numId="13">
    <w:abstractNumId w:val="17"/>
  </w:num>
  <w:num w:numId="14">
    <w:abstractNumId w:val="12"/>
  </w:num>
  <w:num w:numId="15">
    <w:abstractNumId w:val="2"/>
  </w:num>
  <w:num w:numId="16">
    <w:abstractNumId w:val="23"/>
  </w:num>
  <w:num w:numId="17">
    <w:abstractNumId w:val="19"/>
  </w:num>
  <w:num w:numId="18">
    <w:abstractNumId w:val="16"/>
  </w:num>
  <w:num w:numId="19">
    <w:abstractNumId w:val="14"/>
  </w:num>
  <w:num w:numId="20">
    <w:abstractNumId w:val="6"/>
  </w:num>
  <w:num w:numId="21">
    <w:abstractNumId w:val="7"/>
  </w:num>
  <w:num w:numId="22">
    <w:abstractNumId w:val="22"/>
  </w:num>
  <w:num w:numId="23">
    <w:abstractNumId w:val="18"/>
  </w:num>
  <w:num w:numId="24">
    <w:abstractNumId w:val="3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xSkpQ6rq78uRiW2GxtFuEoLrQoHDbdhWfgwYfq027u3Gn0AHZRS7qLVUC+m/7ak53Fq9h7qS6xJxebUHlw52Q==" w:salt="JGxhvFoQM8uzJO/dsVnHr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99C"/>
    <w:rsid w:val="000014AC"/>
    <w:rsid w:val="0002099C"/>
    <w:rsid w:val="000E538F"/>
    <w:rsid w:val="00101B5C"/>
    <w:rsid w:val="001A62EA"/>
    <w:rsid w:val="004833FE"/>
    <w:rsid w:val="0055636A"/>
    <w:rsid w:val="0064512B"/>
    <w:rsid w:val="006469FE"/>
    <w:rsid w:val="006715B9"/>
    <w:rsid w:val="008C612D"/>
    <w:rsid w:val="00A57E15"/>
    <w:rsid w:val="00BC0122"/>
    <w:rsid w:val="00C0113D"/>
    <w:rsid w:val="00E0613D"/>
    <w:rsid w:val="00EC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4D8C5-B7AE-4661-9ABA-F0CA3BACD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09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209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9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09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y-2mrcssattr">
    <w:name w:val="my-2_mr_css_attr"/>
    <w:basedOn w:val="a"/>
    <w:rsid w:val="0002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2099C"/>
    <w:rPr>
      <w:b/>
      <w:bCs/>
    </w:rPr>
  </w:style>
  <w:style w:type="character" w:styleId="a4">
    <w:name w:val="Emphasis"/>
    <w:basedOn w:val="a0"/>
    <w:uiPriority w:val="20"/>
    <w:qFormat/>
    <w:rsid w:val="0002099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0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099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4512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56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5636A"/>
  </w:style>
  <w:style w:type="paragraph" w:styleId="aa">
    <w:name w:val="footer"/>
    <w:basedOn w:val="a"/>
    <w:link w:val="ab"/>
    <w:uiPriority w:val="99"/>
    <w:unhideWhenUsed/>
    <w:rsid w:val="00556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56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1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3019</Words>
  <Characters>17210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2026-06-23T06:41:00Z</cp:lastPrinted>
  <dcterms:created xsi:type="dcterms:W3CDTF">2026-06-24T14:29:00Z</dcterms:created>
  <dcterms:modified xsi:type="dcterms:W3CDTF">2026-06-24T14:30:00Z</dcterms:modified>
</cp:coreProperties>
</file>